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0" w:rsidRPr="008A6280" w:rsidRDefault="008A6280" w:rsidP="008A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tbl>
      <w:tblPr>
        <w:tblW w:w="5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8A6280" w:rsidRPr="008A6280" w:rsidTr="008A6280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280" w:rsidRPr="008A6280" w:rsidRDefault="008A6280" w:rsidP="008A62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  <w:t>Historiskt ögonblick?</w:t>
            </w:r>
          </w:p>
          <w:p w:rsidR="008A6280" w:rsidRPr="008A6280" w:rsidRDefault="008A6280" w:rsidP="008A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486150" cy="2000250"/>
                  <wp:effectExtent l="19050" t="0" r="0" b="0"/>
                  <wp:docPr id="1" name="Bild 1" descr="En av Magnus Mattissons gamla motorsågar. Foto: Magnus Mosén/SR Kristian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av Magnus Mattissons gamla motorsågar. Foto: Magnus Mosén/SR Kristian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En av Magnus Mattissons gamla motorsågar. Foto: Magnus </w:t>
            </w:r>
            <w:proofErr w:type="spell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Mosén/SR</w:t>
            </w:r>
            <w:proofErr w:type="spell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Kristianstad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Motorsågsradio - man undrar ju om det är gjort </w:t>
            </w:r>
            <w:proofErr w:type="gram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nån</w:t>
            </w:r>
            <w:proofErr w:type="gram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gång tidigare? Sällan har i alla fall en studiogäst väckt så mycket uppmärksamhet internt på Radio Kristianstad som Magnus Mattisson. 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 samlar på motorsågar och var på besök hos Johanna </w:t>
            </w:r>
            <w:proofErr w:type="spell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Zachhau</w:t>
            </w:r>
            <w:proofErr w:type="spell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Anders Liljeqvist på torsdagsmorgonen tillsammans med två av sina ögonstenar. Ja, motorsågar då alltså. 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 gul lite nättare variant och ett stort grått motorsågsmonster</w:t>
            </w:r>
            <w:proofErr w:type="gram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(fast det finns MYCKET större berättade han och visade kedjan till en tvåmanssåg när vi hjälpte honom ut med sågarna till bilen efteråt.</w:t>
            </w:r>
            <w:proofErr w:type="gram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den kedjan var LÅÅÅÅNG).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Redan innan intervjun startat började medarbetarna slå sina lovar runt studion och morgonredaktionen. När skulle han komma </w:t>
            </w:r>
            <w:proofErr w:type="gram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månne</w:t>
            </w:r>
            <w:proofErr w:type="gram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? Och när skulle vi prova motorsågarna? Också kollegor som man inte alls skulle tro vara intresserade av motorsågar cirklade nyfiket runt oss. 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Och skyddsombudet dök oroligt upp och förklarade att brandlarmet nog skulle gå om vi startade den i studion. Så vi fick prova den i hallen utanför i stället. Men </w:t>
            </w:r>
            <w:proofErr w:type="spellStart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ujj</w:t>
            </w:r>
            <w:proofErr w:type="spellEnd"/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vad det lät. I hela radiohuset.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Hemma har Magnus Mattisson ett helt museum med motorsågar - 800 stycken, vilket renderat honom en plats </w:t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i en aktuell bok om samlare. </w:t>
            </w:r>
          </w:p>
          <w:p w:rsidR="008A6280" w:rsidRPr="008A6280" w:rsidRDefault="008A6280" w:rsidP="008A6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Vill du höra hur det lät? Lyssna i </w:t>
            </w:r>
            <w:hyperlink r:id="rId5" w:tooltip="Programarkivet" w:history="1">
              <w:r w:rsidRPr="008A6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Programarkivet</w:t>
              </w:r>
            </w:hyperlink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mellan 9 &amp; 10 torsdag 22/1. </w:t>
            </w:r>
          </w:p>
          <w:p w:rsidR="008A6280" w:rsidRPr="008A6280" w:rsidRDefault="008A6280" w:rsidP="008A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8A6280" w:rsidRPr="008A6280" w:rsidRDefault="008A6280" w:rsidP="008A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161925" cy="190500"/>
                  <wp:effectExtent l="19050" t="0" r="9525" b="0"/>
                  <wp:docPr id="2" name="Bild 2" descr="Tipsa en beka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a en beka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80" w:rsidRPr="008A6280" w:rsidRDefault="008A6280" w:rsidP="008A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history="1">
              <w:r w:rsidRPr="008A6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Tipsa en bekant</w:t>
              </w:r>
            </w:hyperlink>
          </w:p>
          <w:p w:rsidR="008A6280" w:rsidRPr="008A6280" w:rsidRDefault="008A6280" w:rsidP="008A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9" w:tooltip="Utskriftsvänligt format (Öppnas i nytt fönster)" w:history="1">
              <w:r w:rsidRPr="008A6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Utskriftsvänligt format</w:t>
              </w:r>
            </w:hyperlink>
          </w:p>
        </w:tc>
      </w:tr>
    </w:tbl>
    <w:p w:rsidR="003B4BF3" w:rsidRDefault="008A6280"/>
    <w:sectPr w:rsidR="003B4BF3" w:rsidSect="00FA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A6280"/>
    <w:rsid w:val="007103C4"/>
    <w:rsid w:val="00781DAF"/>
    <w:rsid w:val="008A6280"/>
    <w:rsid w:val="00F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8F"/>
  </w:style>
  <w:style w:type="paragraph" w:styleId="Rubrik1">
    <w:name w:val="heading 1"/>
    <w:basedOn w:val="Normal"/>
    <w:link w:val="Rubrik1Char"/>
    <w:uiPriority w:val="9"/>
    <w:qFormat/>
    <w:rsid w:val="008A6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62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yline">
    <w:name w:val="byline"/>
    <w:basedOn w:val="Standardstycketeckensnitt"/>
    <w:rsid w:val="008A6280"/>
  </w:style>
  <w:style w:type="paragraph" w:styleId="Normalwebb">
    <w:name w:val="Normal (Web)"/>
    <w:basedOn w:val="Normal"/>
    <w:uiPriority w:val="99"/>
    <w:semiHidden/>
    <w:unhideWhenUsed/>
    <w:rsid w:val="008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llink">
    <w:name w:val="rellink"/>
    <w:basedOn w:val="Standardstycketeckensnitt"/>
    <w:rsid w:val="008A6280"/>
  </w:style>
  <w:style w:type="character" w:styleId="Hyperlnk">
    <w:name w:val="Hyperlink"/>
    <w:basedOn w:val="Standardstycketeckensnitt"/>
    <w:uiPriority w:val="99"/>
    <w:semiHidden/>
    <w:unhideWhenUsed/>
    <w:rsid w:val="008A628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9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Win('/cgi-bin/MailTips_popup.asp?id=http%253A%252F%252Fwww%252Esr%252Ese%252Fcgi%252Dbin%252Fkristianstad%252Fprogram%252Fartikel%252Easp%253FProgramID%253D3352%2526Artikel%253D2584244',240,350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Win('/cgi-bin/MailTips_popup.asp?id=http%253A%252F%252Fwww%252Esr%252Ese%252Fcgi%252Dbin%252Fkristianstad%252Fprogram%252Fartikel%252Easp%253FProgramID%253D3352%2526Artikel%253D2584244',240,35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.se/cgi-bin/kristianstad/program/index.asp?ProgramID=6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popPrint('/cgi-bin/isidorpub/PrinterFriendlyArticle.asp?ProgramID=3352&amp;Artikel=2584244',780,500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Mange's Dator</dc:creator>
  <cp:keywords/>
  <dc:description/>
  <cp:lastModifiedBy>Mange's Dator</cp:lastModifiedBy>
  <cp:revision>2</cp:revision>
  <dcterms:created xsi:type="dcterms:W3CDTF">2009-01-29T09:57:00Z</dcterms:created>
  <dcterms:modified xsi:type="dcterms:W3CDTF">2009-01-29T09:58:00Z</dcterms:modified>
</cp:coreProperties>
</file>